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76B9" w14:textId="03367BD4" w:rsidR="00572346" w:rsidRPr="00572346" w:rsidRDefault="00572346" w:rsidP="00572346">
      <w:pPr>
        <w:shd w:val="clear" w:color="auto" w:fill="FFFFFF"/>
        <w:spacing w:line="240" w:lineRule="auto"/>
        <w:rPr>
          <w:rFonts w:eastAsia="Times New Roman" w:cstheme="minorHAnsi"/>
          <w:b/>
          <w:bCs/>
          <w:color w:val="000000"/>
          <w:sz w:val="20"/>
          <w:szCs w:val="20"/>
          <w:lang w:eastAsia="fr-FR"/>
        </w:rPr>
      </w:pPr>
      <w:r w:rsidRPr="00572346">
        <w:rPr>
          <w:rFonts w:eastAsia="Times New Roman" w:cstheme="minorHAnsi"/>
          <w:b/>
          <w:bCs/>
          <w:color w:val="000000"/>
          <w:sz w:val="20"/>
          <w:szCs w:val="20"/>
          <w:lang w:eastAsia="fr-FR"/>
        </w:rPr>
        <w:t>ECOLE DES FILLES MERES DE MBANG</w:t>
      </w:r>
      <w:r w:rsidR="00086485">
        <w:rPr>
          <w:rFonts w:eastAsia="Times New Roman" w:cstheme="minorHAnsi"/>
          <w:b/>
          <w:bCs/>
          <w:color w:val="000000"/>
          <w:sz w:val="20"/>
          <w:szCs w:val="20"/>
          <w:lang w:eastAsia="fr-FR"/>
        </w:rPr>
        <w:t xml:space="preserve"> – MARIE BALAVENNE</w:t>
      </w:r>
    </w:p>
    <w:p w14:paraId="7B036A86" w14:textId="3A1B2C53" w:rsidR="00572346" w:rsidRPr="00572346" w:rsidRDefault="00572346" w:rsidP="00572346">
      <w:pPr>
        <w:shd w:val="clear" w:color="auto" w:fill="FFFFFF"/>
        <w:spacing w:line="240" w:lineRule="auto"/>
        <w:jc w:val="both"/>
        <w:rPr>
          <w:rFonts w:eastAsia="Times New Roman" w:cstheme="minorHAnsi"/>
          <w:color w:val="000000"/>
          <w:sz w:val="20"/>
          <w:szCs w:val="20"/>
          <w:lang w:eastAsia="fr-FR"/>
        </w:rPr>
      </w:pPr>
      <w:r w:rsidRPr="00572346">
        <w:rPr>
          <w:rFonts w:eastAsia="Times New Roman" w:cstheme="minorHAnsi"/>
          <w:color w:val="000000"/>
          <w:sz w:val="20"/>
          <w:szCs w:val="20"/>
          <w:lang w:eastAsia="fr-FR"/>
        </w:rPr>
        <w:t xml:space="preserve">Mbang est une petite ville très enclavée en pleine forêt équatoriale dans la région est du Cameroun, à 160 km de Bertoua, le chef-lieu de la Région de l’Est. La ville de Mbang abrite la Société Forestière et Industrielle de la Doumé (SFID), installée depuis plus de 20 ans, elle exploite du bois et le commercialise dans plusieurs pays et contribue ainsi au développement de la </w:t>
      </w:r>
      <w:r w:rsidR="003420B4" w:rsidRPr="00572346">
        <w:rPr>
          <w:rFonts w:eastAsia="Times New Roman" w:cstheme="minorHAnsi"/>
          <w:color w:val="000000"/>
          <w:sz w:val="20"/>
          <w:szCs w:val="20"/>
          <w:lang w:eastAsia="fr-FR"/>
        </w:rPr>
        <w:t>région. L’agriculture</w:t>
      </w:r>
      <w:r w:rsidRPr="00572346">
        <w:rPr>
          <w:rFonts w:eastAsia="Times New Roman" w:cstheme="minorHAnsi"/>
          <w:color w:val="000000"/>
          <w:sz w:val="20"/>
          <w:szCs w:val="20"/>
          <w:lang w:eastAsia="fr-FR"/>
        </w:rPr>
        <w:t xml:space="preserve">, l’élevage, le petit commerce, le ramassage et la cueillette des produits forestiers non ligneux occupent une bonne frange de la population. La forêt offre beaucoup de richesses notamment le gibier, ainsi que différents fruits, d’une part, et des cours d’eau riches en poissons de différentes espèces, d’autre part. Cette générosité de la nature contraste avec une pauvreté ambiante qui caractérise l’Arrondissement de </w:t>
      </w:r>
      <w:r w:rsidR="003420B4" w:rsidRPr="00572346">
        <w:rPr>
          <w:rFonts w:eastAsia="Times New Roman" w:cstheme="minorHAnsi"/>
          <w:color w:val="000000"/>
          <w:sz w:val="20"/>
          <w:szCs w:val="20"/>
          <w:lang w:eastAsia="fr-FR"/>
        </w:rPr>
        <w:t>Mbang.</w:t>
      </w:r>
      <w:r w:rsidRPr="00572346">
        <w:rPr>
          <w:rFonts w:eastAsia="Times New Roman" w:cstheme="minorHAnsi"/>
          <w:color w:val="000000"/>
          <w:sz w:val="20"/>
          <w:szCs w:val="20"/>
          <w:lang w:eastAsia="fr-FR"/>
        </w:rPr>
        <w:t xml:space="preserve"> Cette richesse dite facile amène plus d’une personne à la paresse. Cette situation a pour conséquences : l’alcoolisme, le vagabondage sexuel, la sous scolarisation accentuée par la déperdition scolaire, la malnutrition etc. Dans bien des cas, l’on constate la démission de certains parents devant les conséquences de ces comportements sexuels de leur progéniture. C’est ainsi que les filles se retrouvent enceintes avant l’âge de 14 ans et plusieurs sont souvent atteintes de VIH/SIDA ou d’autres maladies sexuellement transmissibles. Face à ce constat, le Centre de Formation des Filles Mères a été créé par la Communauté des Sœurs Filles du Saint Esprit qui a trouvé important de réagir auprès des jeunes en grande difficulté. Le Centre de Formation forme ces jeunes afin de leur permettre de prendre leur vie en main et d’être plus responsables, à combattre les conséquences de leur vie passée par l’insertion socioprofessionnelle et leur donner une autonomie économique. Le Centre propose pour leur propre prise en charge dans leur milieu ; la couture et la teinture, la restauration et la transformation agro-alimentaire. Ces formations sont sanctionnées par le Certificat de Qualification Professionnelle validé par le MINEFOP (</w:t>
      </w:r>
      <w:proofErr w:type="gramStart"/>
      <w:r w:rsidRPr="00572346">
        <w:rPr>
          <w:rFonts w:eastAsia="Times New Roman" w:cstheme="minorHAnsi"/>
          <w:color w:val="000000"/>
          <w:sz w:val="20"/>
          <w:szCs w:val="20"/>
          <w:lang w:eastAsia="fr-FR"/>
        </w:rPr>
        <w:t>Ministère de la formation</w:t>
      </w:r>
      <w:proofErr w:type="gramEnd"/>
      <w:r w:rsidRPr="00572346">
        <w:rPr>
          <w:rFonts w:eastAsia="Times New Roman" w:cstheme="minorHAnsi"/>
          <w:color w:val="000000"/>
          <w:sz w:val="20"/>
          <w:szCs w:val="20"/>
          <w:lang w:eastAsia="fr-FR"/>
        </w:rPr>
        <w:t xml:space="preserve"> professionnelle et de l’emploi)</w:t>
      </w:r>
    </w:p>
    <w:p w14:paraId="0B876F11" w14:textId="5849EFCE" w:rsidR="00572346" w:rsidRPr="0000300C" w:rsidRDefault="003420B4" w:rsidP="00572346">
      <w:pPr>
        <w:shd w:val="clear" w:color="auto" w:fill="FFFFFF"/>
        <w:spacing w:line="240" w:lineRule="auto"/>
        <w:rPr>
          <w:rFonts w:eastAsia="Times New Roman" w:cstheme="minorHAnsi"/>
          <w:color w:val="000000"/>
          <w:sz w:val="20"/>
          <w:szCs w:val="20"/>
          <w:lang w:eastAsia="fr-FR"/>
        </w:rPr>
      </w:pPr>
      <w:r w:rsidRPr="003420B4">
        <w:rPr>
          <w:rFonts w:eastAsia="Times New Roman" w:cstheme="minorHAnsi"/>
          <w:color w:val="000000"/>
          <w:sz w:val="20"/>
          <w:szCs w:val="20"/>
          <w:lang w:eastAsia="fr-FR"/>
        </w:rPr>
        <w:t>Les objectifs de l’école visent à</w:t>
      </w:r>
      <w:r>
        <w:rPr>
          <w:rFonts w:eastAsia="Times New Roman" w:cstheme="minorHAnsi"/>
          <w:color w:val="000000"/>
          <w:sz w:val="20"/>
          <w:szCs w:val="20"/>
          <w:lang w:eastAsia="fr-FR"/>
        </w:rPr>
        <w:t xml:space="preserve"> s</w:t>
      </w:r>
      <w:r w:rsidR="00572346" w:rsidRPr="00572346">
        <w:rPr>
          <w:rFonts w:eastAsia="Times New Roman" w:cstheme="minorHAnsi"/>
          <w:color w:val="000000"/>
          <w:sz w:val="20"/>
          <w:szCs w:val="20"/>
          <w:lang w:eastAsia="fr-FR"/>
        </w:rPr>
        <w:t>ensibiliser et éduquer ces filles sur la vie sexuelle</w:t>
      </w:r>
      <w:r>
        <w:rPr>
          <w:rFonts w:eastAsia="Times New Roman" w:cstheme="minorHAnsi"/>
          <w:color w:val="000000"/>
          <w:sz w:val="20"/>
          <w:szCs w:val="20"/>
          <w:lang w:eastAsia="fr-FR"/>
        </w:rPr>
        <w:t xml:space="preserve"> et l</w:t>
      </w:r>
      <w:r w:rsidR="00572346" w:rsidRPr="00572346">
        <w:rPr>
          <w:rFonts w:eastAsia="Times New Roman" w:cstheme="minorHAnsi"/>
          <w:color w:val="000000"/>
          <w:sz w:val="20"/>
          <w:szCs w:val="20"/>
          <w:lang w:eastAsia="fr-FR"/>
        </w:rPr>
        <w:t>eur apprendre</w:t>
      </w:r>
      <w:r w:rsidR="00572346" w:rsidRPr="00572346">
        <w:rPr>
          <w:rFonts w:eastAsia="Times New Roman" w:cstheme="minorHAnsi"/>
          <w:color w:val="000000"/>
          <w:sz w:val="20"/>
          <w:szCs w:val="20"/>
          <w:lang w:eastAsia="fr-FR"/>
        </w:rPr>
        <w:br/>
      </w:r>
      <w:r w:rsidR="00572346" w:rsidRPr="00572346">
        <w:rPr>
          <w:rFonts w:eastAsia="Times New Roman" w:cstheme="minorHAnsi"/>
          <w:color w:val="000000"/>
          <w:sz w:val="20"/>
          <w:szCs w:val="20"/>
          <w:lang w:eastAsia="fr-FR"/>
        </w:rPr>
        <w:tab/>
        <w:t>- la couture, la cuisine « transformation agro-alimentaire </w:t>
      </w:r>
      <w:proofErr w:type="gramStart"/>
      <w:r w:rsidR="00572346" w:rsidRPr="00572346">
        <w:rPr>
          <w:rFonts w:eastAsia="Times New Roman" w:cstheme="minorHAnsi"/>
          <w:color w:val="000000"/>
          <w:sz w:val="20"/>
          <w:szCs w:val="20"/>
          <w:lang w:eastAsia="fr-FR"/>
        </w:rPr>
        <w:t>» ,</w:t>
      </w:r>
      <w:proofErr w:type="gramEnd"/>
      <w:r w:rsidR="00572346" w:rsidRPr="00572346">
        <w:rPr>
          <w:rFonts w:eastAsia="Times New Roman" w:cstheme="minorHAnsi"/>
          <w:color w:val="000000"/>
          <w:sz w:val="20"/>
          <w:szCs w:val="20"/>
          <w:lang w:eastAsia="fr-FR"/>
        </w:rPr>
        <w:t xml:space="preserve"> </w:t>
      </w:r>
      <w:r w:rsidR="00572346" w:rsidRPr="00572346">
        <w:rPr>
          <w:rFonts w:eastAsia="Times New Roman" w:cstheme="minorHAnsi"/>
          <w:color w:val="000000"/>
          <w:sz w:val="20"/>
          <w:szCs w:val="20"/>
          <w:lang w:eastAsia="fr-FR"/>
        </w:rPr>
        <w:br/>
      </w:r>
      <w:r w:rsidR="00572346" w:rsidRPr="00572346">
        <w:rPr>
          <w:rFonts w:eastAsia="Times New Roman" w:cstheme="minorHAnsi"/>
          <w:color w:val="000000"/>
          <w:sz w:val="20"/>
          <w:szCs w:val="20"/>
          <w:lang w:eastAsia="fr-FR"/>
        </w:rPr>
        <w:tab/>
        <w:t>- le petit élevage (poulets, lapins, porcs etc.…), le jardinage (culture maraichères…)</w:t>
      </w:r>
      <w:r w:rsidR="00572346" w:rsidRPr="00572346">
        <w:rPr>
          <w:rFonts w:eastAsia="Times New Roman" w:cstheme="minorHAnsi"/>
          <w:color w:val="000000"/>
          <w:sz w:val="20"/>
          <w:szCs w:val="20"/>
          <w:lang w:eastAsia="fr-FR"/>
        </w:rPr>
        <w:br/>
        <w:t>Tout cela, dans le but de lutter contre la pauvreté et le chômage en vue de leur insertion socioprofessionnelle</w:t>
      </w:r>
    </w:p>
    <w:p w14:paraId="12F5209A" w14:textId="77777777" w:rsidR="004D7A53" w:rsidRDefault="004D7A53"/>
    <w:sectPr w:rsidR="004D7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46"/>
    <w:rsid w:val="00086485"/>
    <w:rsid w:val="003420B4"/>
    <w:rsid w:val="004D7A53"/>
    <w:rsid w:val="00572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CE6D"/>
  <w15:chartTrackingRefBased/>
  <w15:docId w15:val="{3C13303C-4C47-4EEE-B5CD-73C1FCD3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3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390</Words>
  <Characters>2151</Characters>
  <Application>Microsoft Office Word</Application>
  <DocSecurity>0</DocSecurity>
  <Lines>17</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GAUTHIER</dc:creator>
  <cp:keywords/>
  <dc:description/>
  <cp:lastModifiedBy>Bernard GAUTHIER</cp:lastModifiedBy>
  <cp:revision>3</cp:revision>
  <dcterms:created xsi:type="dcterms:W3CDTF">2023-03-30T09:59:00Z</dcterms:created>
  <dcterms:modified xsi:type="dcterms:W3CDTF">2023-04-03T16:39:00Z</dcterms:modified>
</cp:coreProperties>
</file>